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A412C" w14:textId="77777777" w:rsidR="00DD15A4" w:rsidRPr="00AD74C6" w:rsidRDefault="00DD15A4" w:rsidP="00F02B8C">
      <w:pPr>
        <w:spacing w:after="0"/>
        <w:jc w:val="center"/>
        <w:rPr>
          <w:b/>
          <w:bCs/>
          <w:sz w:val="32"/>
          <w:szCs w:val="32"/>
        </w:rPr>
      </w:pPr>
      <w:r w:rsidRPr="00AD74C6">
        <w:rPr>
          <w:b/>
          <w:bCs/>
          <w:sz w:val="32"/>
          <w:szCs w:val="32"/>
        </w:rPr>
        <w:t>Minority Business Accelerator</w:t>
      </w:r>
    </w:p>
    <w:p w14:paraId="4699CF34" w14:textId="2BAA784B" w:rsidR="00DD15A4" w:rsidRPr="00AD74C6" w:rsidRDefault="00DD15A4" w:rsidP="00F02B8C">
      <w:pPr>
        <w:spacing w:after="0"/>
        <w:jc w:val="center"/>
        <w:rPr>
          <w:b/>
          <w:bCs/>
          <w:sz w:val="32"/>
          <w:szCs w:val="32"/>
        </w:rPr>
      </w:pPr>
      <w:r w:rsidRPr="00AD74C6">
        <w:rPr>
          <w:b/>
          <w:bCs/>
          <w:sz w:val="32"/>
          <w:szCs w:val="32"/>
        </w:rPr>
        <w:t>Direct Grant Budget</w:t>
      </w:r>
    </w:p>
    <w:p w14:paraId="117B11D2" w14:textId="77777777" w:rsidR="00F02B8C" w:rsidRPr="00F02B8C" w:rsidRDefault="00F02B8C" w:rsidP="00F02B8C">
      <w:pPr>
        <w:spacing w:after="0"/>
        <w:jc w:val="center"/>
        <w:rPr>
          <w:b/>
          <w:bCs/>
          <w:sz w:val="28"/>
          <w:szCs w:val="28"/>
        </w:rPr>
      </w:pPr>
    </w:p>
    <w:p w14:paraId="789D4DB4" w14:textId="65CFA469" w:rsidR="00DD15A4" w:rsidRPr="006B7839" w:rsidRDefault="00F02B8C" w:rsidP="006B7839">
      <w:pPr>
        <w:rPr>
          <w:b/>
          <w:bCs/>
        </w:rPr>
      </w:pPr>
      <w:r>
        <w:rPr>
          <w:b/>
          <w:bCs/>
        </w:rPr>
        <w:t>Budget/ Expenses to grow your business and build for the future.</w:t>
      </w:r>
    </w:p>
    <w:p w14:paraId="138204DE" w14:textId="59474CB2" w:rsidR="00DD15A4" w:rsidRDefault="00DD15A4" w:rsidP="00DD15A4">
      <w:pPr>
        <w:pStyle w:val="ListParagraph"/>
        <w:numPr>
          <w:ilvl w:val="0"/>
          <w:numId w:val="1"/>
        </w:numPr>
      </w:pPr>
      <w:r>
        <w:t>Requested Award Amount:</w:t>
      </w:r>
    </w:p>
    <w:p w14:paraId="01FA6FE0" w14:textId="1DF50111" w:rsidR="006B7839" w:rsidRDefault="00F02B8C" w:rsidP="00F02B8C">
      <w:pPr>
        <w:pStyle w:val="ListParagraph"/>
        <w:numPr>
          <w:ilvl w:val="0"/>
          <w:numId w:val="3"/>
        </w:numPr>
      </w:pPr>
      <w:r>
        <w:t>Budget submitted needs to reflect any of the below categories according to your business.</w:t>
      </w:r>
    </w:p>
    <w:p w14:paraId="7FA28929" w14:textId="77777777" w:rsidR="006B7839" w:rsidRDefault="006B7839" w:rsidP="006B7839">
      <w:pPr>
        <w:pStyle w:val="ListParagraph"/>
        <w:numPr>
          <w:ilvl w:val="0"/>
          <w:numId w:val="4"/>
        </w:numPr>
      </w:pPr>
      <w:r>
        <w:t>$5,000 for start-ups (at least 6 months doing business) and sole proprietors.</w:t>
      </w:r>
    </w:p>
    <w:p w14:paraId="1974F138" w14:textId="24B5729F" w:rsidR="006B7839" w:rsidRDefault="006B7839" w:rsidP="006B7839">
      <w:pPr>
        <w:pStyle w:val="ListParagraph"/>
        <w:numPr>
          <w:ilvl w:val="0"/>
          <w:numId w:val="4"/>
        </w:numPr>
      </w:pPr>
      <w:r>
        <w:t>$10,000 for businesses with 1-10 employees/</w:t>
      </w:r>
      <w:r w:rsidR="646BA127">
        <w:t>subcontractors</w:t>
      </w:r>
      <w:r w:rsidRPr="000A495F">
        <w:rPr>
          <w:b/>
          <w:bCs/>
        </w:rPr>
        <w:t>*</w:t>
      </w:r>
      <w:r>
        <w:t>.</w:t>
      </w:r>
    </w:p>
    <w:p w14:paraId="2C646C11" w14:textId="5833D0D2" w:rsidR="00EB4583" w:rsidRPr="005A12E7" w:rsidRDefault="006B7839" w:rsidP="00C45908">
      <w:pPr>
        <w:pStyle w:val="ListParagraph"/>
        <w:numPr>
          <w:ilvl w:val="0"/>
          <w:numId w:val="4"/>
        </w:numPr>
      </w:pPr>
      <w:r>
        <w:t xml:space="preserve">$20,000 for businesses with 10+ employees/ </w:t>
      </w:r>
      <w:r w:rsidR="18AE5B25">
        <w:t>subcontractors</w:t>
      </w:r>
      <w:r w:rsidRPr="000A495F">
        <w:rPr>
          <w:b/>
          <w:bCs/>
        </w:rPr>
        <w:t>*</w:t>
      </w:r>
      <w:r>
        <w:t>.</w:t>
      </w:r>
    </w:p>
    <w:p w14:paraId="20C931D5" w14:textId="4E3A7B33" w:rsidR="00CB215D" w:rsidRDefault="00C95DAD" w:rsidP="001B2B9F">
      <w:r w:rsidRPr="00C45908">
        <w:rPr>
          <w:b/>
          <w:bCs/>
        </w:rPr>
        <w:t>*Subcontractor IRS definition*</w:t>
      </w:r>
      <w:r>
        <w:t xml:space="preserve"> - </w:t>
      </w:r>
      <w:r w:rsidRPr="00E23715">
        <w:t>A subcontractor is a worker who is not your employee. You give a Form 1099 to a subcontractor showing the amounts you paid him. The subcontractor is responsible for keeping his or her own records and paying his or her own income and self-employment taxes.</w:t>
      </w:r>
      <w:r>
        <w:t xml:space="preserve"> </w:t>
      </w:r>
      <w:hyperlink r:id="rId5" w:history="1">
        <w:r w:rsidR="00CB215D" w:rsidRPr="00BC1DE8">
          <w:rPr>
            <w:rStyle w:val="Hyperlink"/>
          </w:rPr>
          <w:t>https://www.irs.gov/pub/irs-regs/subcontractorstext.prn.pdf</w:t>
        </w:r>
      </w:hyperlink>
    </w:p>
    <w:p w14:paraId="6F89C5CF" w14:textId="142FE530" w:rsidR="00C75276" w:rsidRPr="00AD74C6" w:rsidRDefault="00AD74C6" w:rsidP="00C75276">
      <w:pPr>
        <w:rPr>
          <w:b/>
          <w:bCs/>
        </w:rPr>
      </w:pPr>
      <w:r w:rsidRPr="00AD74C6">
        <w:rPr>
          <w:b/>
          <w:bCs/>
        </w:rPr>
        <w:t xml:space="preserve">NOTE: </w:t>
      </w:r>
      <w:r w:rsidR="00C54953" w:rsidRPr="00AD74C6">
        <w:rPr>
          <w:b/>
          <w:bCs/>
        </w:rPr>
        <w:t xml:space="preserve">To be included in the count of total </w:t>
      </w:r>
      <w:r w:rsidR="00306C30" w:rsidRPr="00AD74C6">
        <w:rPr>
          <w:b/>
          <w:bCs/>
        </w:rPr>
        <w:t>employees/</w:t>
      </w:r>
      <w:r w:rsidR="00C54953" w:rsidRPr="00AD74C6">
        <w:rPr>
          <w:b/>
          <w:bCs/>
        </w:rPr>
        <w:t>subcontractors</w:t>
      </w:r>
      <w:r w:rsidR="00306C30" w:rsidRPr="00AD74C6">
        <w:rPr>
          <w:b/>
          <w:bCs/>
        </w:rPr>
        <w:t xml:space="preserve"> must:</w:t>
      </w:r>
    </w:p>
    <w:p w14:paraId="625E2DE4" w14:textId="132AEADB" w:rsidR="00306C30" w:rsidRDefault="00E42841" w:rsidP="00306C30">
      <w:pPr>
        <w:pStyle w:val="ListParagraph"/>
        <w:numPr>
          <w:ilvl w:val="0"/>
          <w:numId w:val="9"/>
        </w:numPr>
      </w:pPr>
      <w:r>
        <w:t>Subcontractors</w:t>
      </w:r>
      <w:r w:rsidR="004425D1">
        <w:t xml:space="preserve"> – </w:t>
      </w:r>
      <w:r w:rsidR="002C171C">
        <w:t>Contracted by applicant</w:t>
      </w:r>
      <w:r w:rsidR="004425D1">
        <w:t xml:space="preserve"> </w:t>
      </w:r>
      <w:r w:rsidR="00EF1F1E">
        <w:t xml:space="preserve">for </w:t>
      </w:r>
      <w:r w:rsidR="00F90E9A">
        <w:t>the past 6 months</w:t>
      </w:r>
      <w:r w:rsidR="006350AF">
        <w:t xml:space="preserve"> or a dollar value of at least $</w:t>
      </w:r>
      <w:r w:rsidR="00D14EA8">
        <w:t>10,000</w:t>
      </w:r>
    </w:p>
    <w:p w14:paraId="5CC1A610" w14:textId="04E5FE5A" w:rsidR="00D14EA8" w:rsidRDefault="00D14EA8" w:rsidP="00306C30">
      <w:pPr>
        <w:pStyle w:val="ListParagraph"/>
        <w:numPr>
          <w:ilvl w:val="0"/>
          <w:numId w:val="9"/>
        </w:numPr>
      </w:pPr>
      <w:r>
        <w:t xml:space="preserve">Employee – Have worked for </w:t>
      </w:r>
      <w:r w:rsidR="009C6ED3">
        <w:t xml:space="preserve">applicant for the past </w:t>
      </w:r>
      <w:r w:rsidR="00EA4979">
        <w:t xml:space="preserve">3 months </w:t>
      </w:r>
      <w:r w:rsidR="00841248">
        <w:t>(</w:t>
      </w:r>
      <w:r w:rsidR="0080164F">
        <w:t>15</w:t>
      </w:r>
      <w:r w:rsidR="00C80BE0">
        <w:t xml:space="preserve"> hours per week or more)</w:t>
      </w:r>
    </w:p>
    <w:p w14:paraId="4756B673" w14:textId="5E61A3CB" w:rsidR="00DD15A4" w:rsidRDefault="00DD15A4" w:rsidP="00DD15A4">
      <w:pPr>
        <w:pStyle w:val="ListParagraph"/>
        <w:numPr>
          <w:ilvl w:val="0"/>
          <w:numId w:val="1"/>
        </w:numPr>
      </w:pPr>
      <w:r>
        <w:t xml:space="preserve">Are there additional or other funds dedicated to support this project? </w:t>
      </w:r>
    </w:p>
    <w:p w14:paraId="6CB90727" w14:textId="76693C90" w:rsidR="00DD15A4" w:rsidRDefault="00DD15A4" w:rsidP="00DD15A4">
      <w:pPr>
        <w:pStyle w:val="ListParagraph"/>
        <w:numPr>
          <w:ilvl w:val="0"/>
          <w:numId w:val="1"/>
        </w:numPr>
      </w:pPr>
      <w:r>
        <w:t xml:space="preserve">Budget/expenses </w:t>
      </w:r>
    </w:p>
    <w:tbl>
      <w:tblPr>
        <w:tblStyle w:val="TableGrid"/>
        <w:tblW w:w="10921" w:type="dxa"/>
        <w:tblInd w:w="-113" w:type="dxa"/>
        <w:tblLook w:val="0600" w:firstRow="0" w:lastRow="0" w:firstColumn="0" w:lastColumn="0" w:noHBand="1" w:noVBand="1"/>
      </w:tblPr>
      <w:tblGrid>
        <w:gridCol w:w="5883"/>
        <w:gridCol w:w="1748"/>
        <w:gridCol w:w="1542"/>
        <w:gridCol w:w="1748"/>
      </w:tblGrid>
      <w:tr w:rsidR="000F32B2" w14:paraId="7807D7A5" w14:textId="77777777" w:rsidTr="00F02B8C">
        <w:trPr>
          <w:trHeight w:val="521"/>
        </w:trPr>
        <w:tc>
          <w:tcPr>
            <w:tcW w:w="5883" w:type="dxa"/>
            <w:shd w:val="clear" w:color="auto" w:fill="BFBFBF" w:themeFill="background1" w:themeFillShade="BF"/>
          </w:tcPr>
          <w:p w14:paraId="52B37A94" w14:textId="51AE6192" w:rsidR="00DD15A4" w:rsidRPr="00DD15A4" w:rsidRDefault="00DD15A4" w:rsidP="00DD15A4">
            <w:pPr>
              <w:jc w:val="center"/>
              <w:rPr>
                <w:b/>
                <w:bCs/>
              </w:rPr>
            </w:pPr>
            <w:r w:rsidRPr="00DD15A4">
              <w:rPr>
                <w:b/>
                <w:bCs/>
              </w:rPr>
              <w:t>Expenses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4A724F44" w14:textId="49A5E805" w:rsidR="00DD15A4" w:rsidRPr="00DD15A4" w:rsidRDefault="00DD15A4" w:rsidP="00DD15A4">
            <w:pPr>
              <w:jc w:val="center"/>
              <w:rPr>
                <w:b/>
                <w:bCs/>
              </w:rPr>
            </w:pPr>
            <w:r w:rsidRPr="00DD15A4">
              <w:rPr>
                <w:b/>
                <w:bCs/>
              </w:rPr>
              <w:t>Price per unit (if applicable)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14:paraId="1E57B2D4" w14:textId="50CE296F" w:rsidR="00DD15A4" w:rsidRPr="00DD15A4" w:rsidRDefault="00DD15A4" w:rsidP="00DD15A4">
            <w:pPr>
              <w:jc w:val="center"/>
              <w:rPr>
                <w:b/>
                <w:bCs/>
              </w:rPr>
            </w:pPr>
            <w:r w:rsidRPr="00DD15A4">
              <w:rPr>
                <w:b/>
                <w:bCs/>
              </w:rPr>
              <w:t>Quantity (if applicable)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257441AA" w14:textId="22912D85" w:rsidR="00DD15A4" w:rsidRPr="00DD15A4" w:rsidRDefault="00DD15A4" w:rsidP="00DD15A4">
            <w:pPr>
              <w:jc w:val="center"/>
              <w:rPr>
                <w:b/>
                <w:bCs/>
              </w:rPr>
            </w:pPr>
            <w:r w:rsidRPr="00DD15A4">
              <w:rPr>
                <w:b/>
                <w:bCs/>
              </w:rPr>
              <w:t>Total</w:t>
            </w:r>
          </w:p>
        </w:tc>
      </w:tr>
      <w:tr w:rsidR="00DD15A4" w14:paraId="08AB5703" w14:textId="77777777" w:rsidTr="00F02B8C">
        <w:trPr>
          <w:trHeight w:val="268"/>
        </w:trPr>
        <w:tc>
          <w:tcPr>
            <w:tcW w:w="5883" w:type="dxa"/>
          </w:tcPr>
          <w:p w14:paraId="5FE8BA51" w14:textId="45B209EC" w:rsidR="00DD15A4" w:rsidRPr="00DD15A4" w:rsidRDefault="00DD15A4" w:rsidP="00DD15A4">
            <w:pPr>
              <w:rPr>
                <w:b/>
                <w:bCs/>
              </w:rPr>
            </w:pPr>
            <w:r w:rsidRPr="00DD15A4">
              <w:rPr>
                <w:b/>
                <w:bCs/>
              </w:rPr>
              <w:t xml:space="preserve">Ex. Lawnmower </w:t>
            </w:r>
          </w:p>
        </w:tc>
        <w:tc>
          <w:tcPr>
            <w:tcW w:w="1748" w:type="dxa"/>
          </w:tcPr>
          <w:p w14:paraId="7E40AC7C" w14:textId="1D179A3F" w:rsidR="00DD15A4" w:rsidRPr="00DD15A4" w:rsidRDefault="00DD15A4" w:rsidP="00DD15A4">
            <w:pPr>
              <w:rPr>
                <w:b/>
                <w:bCs/>
              </w:rPr>
            </w:pPr>
            <w:r w:rsidRPr="00DD15A4">
              <w:rPr>
                <w:b/>
                <w:bCs/>
              </w:rPr>
              <w:t>$500.00</w:t>
            </w:r>
          </w:p>
        </w:tc>
        <w:tc>
          <w:tcPr>
            <w:tcW w:w="1542" w:type="dxa"/>
          </w:tcPr>
          <w:p w14:paraId="122602F1" w14:textId="6A768F60" w:rsidR="00DD15A4" w:rsidRPr="00DD15A4" w:rsidRDefault="00DD15A4" w:rsidP="00DD15A4">
            <w:pPr>
              <w:rPr>
                <w:b/>
                <w:bCs/>
              </w:rPr>
            </w:pPr>
            <w:r w:rsidRPr="00DD15A4">
              <w:rPr>
                <w:b/>
                <w:bCs/>
              </w:rPr>
              <w:t>4</w:t>
            </w:r>
          </w:p>
        </w:tc>
        <w:tc>
          <w:tcPr>
            <w:tcW w:w="1748" w:type="dxa"/>
          </w:tcPr>
          <w:p w14:paraId="574B8E9F" w14:textId="4158EB0F" w:rsidR="00DD15A4" w:rsidRPr="00DD15A4" w:rsidRDefault="00DD15A4" w:rsidP="00DD15A4">
            <w:pPr>
              <w:rPr>
                <w:b/>
                <w:bCs/>
              </w:rPr>
            </w:pPr>
            <w:r w:rsidRPr="00DD15A4">
              <w:rPr>
                <w:b/>
                <w:bCs/>
              </w:rPr>
              <w:t>$2000.00</w:t>
            </w:r>
          </w:p>
        </w:tc>
      </w:tr>
      <w:tr w:rsidR="00DD15A4" w14:paraId="75B05357" w14:textId="77777777" w:rsidTr="00F02B8C">
        <w:trPr>
          <w:trHeight w:val="268"/>
        </w:trPr>
        <w:tc>
          <w:tcPr>
            <w:tcW w:w="5883" w:type="dxa"/>
          </w:tcPr>
          <w:p w14:paraId="3035BB1F" w14:textId="77777777" w:rsidR="00DD15A4" w:rsidRDefault="00DD15A4" w:rsidP="00DD15A4"/>
        </w:tc>
        <w:tc>
          <w:tcPr>
            <w:tcW w:w="1748" w:type="dxa"/>
          </w:tcPr>
          <w:p w14:paraId="18587479" w14:textId="77777777" w:rsidR="00DD15A4" w:rsidRDefault="00DD15A4" w:rsidP="00DD15A4"/>
        </w:tc>
        <w:tc>
          <w:tcPr>
            <w:tcW w:w="1542" w:type="dxa"/>
          </w:tcPr>
          <w:p w14:paraId="14790221" w14:textId="77777777" w:rsidR="00DD15A4" w:rsidRDefault="00DD15A4" w:rsidP="00DD15A4"/>
        </w:tc>
        <w:tc>
          <w:tcPr>
            <w:tcW w:w="1748" w:type="dxa"/>
          </w:tcPr>
          <w:p w14:paraId="01535A00" w14:textId="77777777" w:rsidR="00DD15A4" w:rsidRDefault="00DD15A4" w:rsidP="00DD15A4"/>
        </w:tc>
      </w:tr>
      <w:tr w:rsidR="00DD15A4" w14:paraId="5A587ED1" w14:textId="77777777" w:rsidTr="00F02B8C">
        <w:trPr>
          <w:trHeight w:val="253"/>
        </w:trPr>
        <w:tc>
          <w:tcPr>
            <w:tcW w:w="5883" w:type="dxa"/>
          </w:tcPr>
          <w:p w14:paraId="087A2A4B" w14:textId="77777777" w:rsidR="00DD15A4" w:rsidRDefault="00DD15A4" w:rsidP="00DD15A4"/>
        </w:tc>
        <w:tc>
          <w:tcPr>
            <w:tcW w:w="1748" w:type="dxa"/>
          </w:tcPr>
          <w:p w14:paraId="51B53DA9" w14:textId="77777777" w:rsidR="00DD15A4" w:rsidRDefault="00DD15A4" w:rsidP="00DD15A4"/>
        </w:tc>
        <w:tc>
          <w:tcPr>
            <w:tcW w:w="1542" w:type="dxa"/>
          </w:tcPr>
          <w:p w14:paraId="310B6200" w14:textId="77777777" w:rsidR="00DD15A4" w:rsidRDefault="00DD15A4" w:rsidP="00DD15A4"/>
        </w:tc>
        <w:tc>
          <w:tcPr>
            <w:tcW w:w="1748" w:type="dxa"/>
          </w:tcPr>
          <w:p w14:paraId="1CBB592B" w14:textId="77777777" w:rsidR="00DD15A4" w:rsidRDefault="00DD15A4" w:rsidP="00DD15A4"/>
        </w:tc>
      </w:tr>
      <w:tr w:rsidR="00DD15A4" w14:paraId="2217D142" w14:textId="77777777" w:rsidTr="00F02B8C">
        <w:trPr>
          <w:trHeight w:val="268"/>
        </w:trPr>
        <w:tc>
          <w:tcPr>
            <w:tcW w:w="5883" w:type="dxa"/>
          </w:tcPr>
          <w:p w14:paraId="1005FA9C" w14:textId="77777777" w:rsidR="00DD15A4" w:rsidRDefault="00DD15A4" w:rsidP="00DD15A4"/>
        </w:tc>
        <w:tc>
          <w:tcPr>
            <w:tcW w:w="1748" w:type="dxa"/>
          </w:tcPr>
          <w:p w14:paraId="506BEE9D" w14:textId="77777777" w:rsidR="00DD15A4" w:rsidRDefault="00DD15A4" w:rsidP="00DD15A4"/>
        </w:tc>
        <w:tc>
          <w:tcPr>
            <w:tcW w:w="1542" w:type="dxa"/>
          </w:tcPr>
          <w:p w14:paraId="57ADE2DD" w14:textId="77777777" w:rsidR="00DD15A4" w:rsidRDefault="00DD15A4" w:rsidP="00DD15A4"/>
        </w:tc>
        <w:tc>
          <w:tcPr>
            <w:tcW w:w="1748" w:type="dxa"/>
          </w:tcPr>
          <w:p w14:paraId="44E50C5B" w14:textId="77777777" w:rsidR="00DD15A4" w:rsidRDefault="00DD15A4" w:rsidP="00DD15A4"/>
        </w:tc>
      </w:tr>
      <w:tr w:rsidR="00DD15A4" w14:paraId="6A4E017A" w14:textId="77777777" w:rsidTr="00F02B8C">
        <w:trPr>
          <w:trHeight w:val="253"/>
        </w:trPr>
        <w:tc>
          <w:tcPr>
            <w:tcW w:w="5883" w:type="dxa"/>
          </w:tcPr>
          <w:p w14:paraId="06C38E6C" w14:textId="77777777" w:rsidR="00DD15A4" w:rsidRDefault="00DD15A4" w:rsidP="00DD15A4"/>
        </w:tc>
        <w:tc>
          <w:tcPr>
            <w:tcW w:w="1748" w:type="dxa"/>
          </w:tcPr>
          <w:p w14:paraId="173B769D" w14:textId="77777777" w:rsidR="00DD15A4" w:rsidRDefault="00DD15A4" w:rsidP="00DD15A4"/>
        </w:tc>
        <w:tc>
          <w:tcPr>
            <w:tcW w:w="1542" w:type="dxa"/>
          </w:tcPr>
          <w:p w14:paraId="5F423369" w14:textId="77777777" w:rsidR="00DD15A4" w:rsidRDefault="00DD15A4" w:rsidP="00DD15A4"/>
        </w:tc>
        <w:tc>
          <w:tcPr>
            <w:tcW w:w="1748" w:type="dxa"/>
          </w:tcPr>
          <w:p w14:paraId="09BB1CD6" w14:textId="77777777" w:rsidR="00DD15A4" w:rsidRDefault="00DD15A4" w:rsidP="00DD15A4"/>
        </w:tc>
      </w:tr>
      <w:tr w:rsidR="00DD15A4" w14:paraId="0F681C8D" w14:textId="77777777" w:rsidTr="00F02B8C">
        <w:trPr>
          <w:trHeight w:val="268"/>
        </w:trPr>
        <w:tc>
          <w:tcPr>
            <w:tcW w:w="5883" w:type="dxa"/>
          </w:tcPr>
          <w:p w14:paraId="4D9B86F4" w14:textId="77777777" w:rsidR="00DD15A4" w:rsidRDefault="00DD15A4" w:rsidP="00DD15A4"/>
        </w:tc>
        <w:tc>
          <w:tcPr>
            <w:tcW w:w="1748" w:type="dxa"/>
          </w:tcPr>
          <w:p w14:paraId="62950C1D" w14:textId="77777777" w:rsidR="00DD15A4" w:rsidRDefault="00DD15A4" w:rsidP="00DD15A4"/>
        </w:tc>
        <w:tc>
          <w:tcPr>
            <w:tcW w:w="1542" w:type="dxa"/>
          </w:tcPr>
          <w:p w14:paraId="0AFEADB3" w14:textId="77777777" w:rsidR="00DD15A4" w:rsidRDefault="00DD15A4" w:rsidP="00DD15A4"/>
        </w:tc>
        <w:tc>
          <w:tcPr>
            <w:tcW w:w="1748" w:type="dxa"/>
          </w:tcPr>
          <w:p w14:paraId="675A547D" w14:textId="77777777" w:rsidR="00DD15A4" w:rsidRDefault="00DD15A4" w:rsidP="00DD15A4"/>
        </w:tc>
      </w:tr>
      <w:tr w:rsidR="00DD15A4" w14:paraId="68BF7C9F" w14:textId="77777777" w:rsidTr="00F02B8C">
        <w:trPr>
          <w:trHeight w:val="253"/>
        </w:trPr>
        <w:tc>
          <w:tcPr>
            <w:tcW w:w="5883" w:type="dxa"/>
          </w:tcPr>
          <w:p w14:paraId="42090E7D" w14:textId="77777777" w:rsidR="00DD15A4" w:rsidRDefault="00DD15A4" w:rsidP="00DD15A4"/>
        </w:tc>
        <w:tc>
          <w:tcPr>
            <w:tcW w:w="1748" w:type="dxa"/>
          </w:tcPr>
          <w:p w14:paraId="707DA8A0" w14:textId="77777777" w:rsidR="00DD15A4" w:rsidRDefault="00DD15A4" w:rsidP="00DD15A4"/>
        </w:tc>
        <w:tc>
          <w:tcPr>
            <w:tcW w:w="1542" w:type="dxa"/>
          </w:tcPr>
          <w:p w14:paraId="1FBAEC73" w14:textId="77777777" w:rsidR="00DD15A4" w:rsidRDefault="00DD15A4" w:rsidP="00DD15A4"/>
        </w:tc>
        <w:tc>
          <w:tcPr>
            <w:tcW w:w="1748" w:type="dxa"/>
          </w:tcPr>
          <w:p w14:paraId="610DC806" w14:textId="77777777" w:rsidR="00DD15A4" w:rsidRDefault="00DD15A4" w:rsidP="00DD15A4"/>
        </w:tc>
      </w:tr>
      <w:tr w:rsidR="00DD15A4" w14:paraId="2532CD0E" w14:textId="77777777" w:rsidTr="00F02B8C">
        <w:trPr>
          <w:trHeight w:val="268"/>
        </w:trPr>
        <w:tc>
          <w:tcPr>
            <w:tcW w:w="5883" w:type="dxa"/>
          </w:tcPr>
          <w:p w14:paraId="151CD5ED" w14:textId="77777777" w:rsidR="00DD15A4" w:rsidRDefault="00DD15A4" w:rsidP="00DD15A4"/>
        </w:tc>
        <w:tc>
          <w:tcPr>
            <w:tcW w:w="1748" w:type="dxa"/>
          </w:tcPr>
          <w:p w14:paraId="0E47A9BC" w14:textId="77777777" w:rsidR="00DD15A4" w:rsidRDefault="00DD15A4" w:rsidP="00DD15A4"/>
        </w:tc>
        <w:tc>
          <w:tcPr>
            <w:tcW w:w="1542" w:type="dxa"/>
          </w:tcPr>
          <w:p w14:paraId="6E475375" w14:textId="77777777" w:rsidR="00DD15A4" w:rsidRDefault="00DD15A4" w:rsidP="00DD15A4"/>
        </w:tc>
        <w:tc>
          <w:tcPr>
            <w:tcW w:w="1748" w:type="dxa"/>
          </w:tcPr>
          <w:p w14:paraId="41599841" w14:textId="77777777" w:rsidR="00DD15A4" w:rsidRDefault="00DD15A4" w:rsidP="00DD15A4"/>
        </w:tc>
      </w:tr>
      <w:tr w:rsidR="006B7839" w14:paraId="7BF903AA" w14:textId="77777777" w:rsidTr="00F02B8C">
        <w:trPr>
          <w:trHeight w:val="268"/>
        </w:trPr>
        <w:tc>
          <w:tcPr>
            <w:tcW w:w="5883" w:type="dxa"/>
          </w:tcPr>
          <w:p w14:paraId="467861B5" w14:textId="77777777" w:rsidR="006B7839" w:rsidRDefault="006B7839" w:rsidP="00DD15A4"/>
        </w:tc>
        <w:tc>
          <w:tcPr>
            <w:tcW w:w="1748" w:type="dxa"/>
          </w:tcPr>
          <w:p w14:paraId="13493938" w14:textId="77777777" w:rsidR="006B7839" w:rsidRDefault="006B7839" w:rsidP="00DD15A4"/>
        </w:tc>
        <w:tc>
          <w:tcPr>
            <w:tcW w:w="1542" w:type="dxa"/>
          </w:tcPr>
          <w:p w14:paraId="7B24D25C" w14:textId="77777777" w:rsidR="006B7839" w:rsidRDefault="006B7839" w:rsidP="00DD15A4"/>
        </w:tc>
        <w:tc>
          <w:tcPr>
            <w:tcW w:w="1748" w:type="dxa"/>
          </w:tcPr>
          <w:p w14:paraId="4EA71C64" w14:textId="77777777" w:rsidR="006B7839" w:rsidRDefault="006B7839" w:rsidP="00DD15A4"/>
        </w:tc>
      </w:tr>
      <w:tr w:rsidR="006B7839" w14:paraId="134A655A" w14:textId="77777777" w:rsidTr="00F02B8C">
        <w:trPr>
          <w:trHeight w:val="253"/>
        </w:trPr>
        <w:tc>
          <w:tcPr>
            <w:tcW w:w="5883" w:type="dxa"/>
          </w:tcPr>
          <w:p w14:paraId="1B0E7AB6" w14:textId="77777777" w:rsidR="006B7839" w:rsidRDefault="006B7839" w:rsidP="00DD15A4"/>
        </w:tc>
        <w:tc>
          <w:tcPr>
            <w:tcW w:w="1748" w:type="dxa"/>
          </w:tcPr>
          <w:p w14:paraId="1586459A" w14:textId="77777777" w:rsidR="006B7839" w:rsidRDefault="006B7839" w:rsidP="00DD15A4"/>
        </w:tc>
        <w:tc>
          <w:tcPr>
            <w:tcW w:w="1542" w:type="dxa"/>
          </w:tcPr>
          <w:p w14:paraId="5B28E23C" w14:textId="77777777" w:rsidR="006B7839" w:rsidRDefault="006B7839" w:rsidP="00DD15A4"/>
        </w:tc>
        <w:tc>
          <w:tcPr>
            <w:tcW w:w="1748" w:type="dxa"/>
          </w:tcPr>
          <w:p w14:paraId="4A7C07F7" w14:textId="77777777" w:rsidR="006B7839" w:rsidRDefault="006B7839" w:rsidP="00DD15A4"/>
        </w:tc>
      </w:tr>
      <w:tr w:rsidR="006B7839" w14:paraId="5A18BF31" w14:textId="77777777" w:rsidTr="00F02B8C">
        <w:trPr>
          <w:trHeight w:val="268"/>
        </w:trPr>
        <w:tc>
          <w:tcPr>
            <w:tcW w:w="5883" w:type="dxa"/>
          </w:tcPr>
          <w:p w14:paraId="281EE046" w14:textId="77777777" w:rsidR="006B7839" w:rsidRDefault="006B7839" w:rsidP="00DD15A4"/>
        </w:tc>
        <w:tc>
          <w:tcPr>
            <w:tcW w:w="1748" w:type="dxa"/>
          </w:tcPr>
          <w:p w14:paraId="438EA835" w14:textId="77777777" w:rsidR="006B7839" w:rsidRDefault="006B7839" w:rsidP="00DD15A4"/>
        </w:tc>
        <w:tc>
          <w:tcPr>
            <w:tcW w:w="1542" w:type="dxa"/>
          </w:tcPr>
          <w:p w14:paraId="52D7DDBB" w14:textId="77777777" w:rsidR="006B7839" w:rsidRDefault="006B7839" w:rsidP="00DD15A4"/>
        </w:tc>
        <w:tc>
          <w:tcPr>
            <w:tcW w:w="1748" w:type="dxa"/>
          </w:tcPr>
          <w:p w14:paraId="3E623F07" w14:textId="77777777" w:rsidR="006B7839" w:rsidRDefault="006B7839" w:rsidP="00DD15A4"/>
        </w:tc>
      </w:tr>
      <w:tr w:rsidR="006B7839" w14:paraId="49F0299F" w14:textId="77777777" w:rsidTr="00F02B8C">
        <w:trPr>
          <w:trHeight w:val="253"/>
        </w:trPr>
        <w:tc>
          <w:tcPr>
            <w:tcW w:w="5883" w:type="dxa"/>
          </w:tcPr>
          <w:p w14:paraId="026B97DE" w14:textId="77777777" w:rsidR="006B7839" w:rsidRDefault="006B7839" w:rsidP="00DD15A4"/>
        </w:tc>
        <w:tc>
          <w:tcPr>
            <w:tcW w:w="1748" w:type="dxa"/>
          </w:tcPr>
          <w:p w14:paraId="74ADC3B0" w14:textId="77777777" w:rsidR="006B7839" w:rsidRDefault="006B7839" w:rsidP="00DD15A4"/>
        </w:tc>
        <w:tc>
          <w:tcPr>
            <w:tcW w:w="1542" w:type="dxa"/>
          </w:tcPr>
          <w:p w14:paraId="49391EF1" w14:textId="77777777" w:rsidR="006B7839" w:rsidRDefault="006B7839" w:rsidP="00DD15A4"/>
        </w:tc>
        <w:tc>
          <w:tcPr>
            <w:tcW w:w="1748" w:type="dxa"/>
          </w:tcPr>
          <w:p w14:paraId="2F64D29A" w14:textId="77777777" w:rsidR="006B7839" w:rsidRDefault="006B7839" w:rsidP="00DD15A4"/>
        </w:tc>
      </w:tr>
      <w:tr w:rsidR="006B7839" w14:paraId="39D5D0EC" w14:textId="77777777" w:rsidTr="00F02B8C">
        <w:trPr>
          <w:trHeight w:val="268"/>
        </w:trPr>
        <w:tc>
          <w:tcPr>
            <w:tcW w:w="5883" w:type="dxa"/>
          </w:tcPr>
          <w:p w14:paraId="1D79A423" w14:textId="77777777" w:rsidR="006B7839" w:rsidRDefault="006B7839" w:rsidP="00DD15A4"/>
        </w:tc>
        <w:tc>
          <w:tcPr>
            <w:tcW w:w="1748" w:type="dxa"/>
          </w:tcPr>
          <w:p w14:paraId="5E9A915A" w14:textId="77777777" w:rsidR="006B7839" w:rsidRDefault="006B7839" w:rsidP="00DD15A4"/>
        </w:tc>
        <w:tc>
          <w:tcPr>
            <w:tcW w:w="1542" w:type="dxa"/>
          </w:tcPr>
          <w:p w14:paraId="6AC72433" w14:textId="77777777" w:rsidR="006B7839" w:rsidRDefault="006B7839" w:rsidP="00DD15A4"/>
        </w:tc>
        <w:tc>
          <w:tcPr>
            <w:tcW w:w="1748" w:type="dxa"/>
          </w:tcPr>
          <w:p w14:paraId="74C4B80D" w14:textId="77777777" w:rsidR="006B7839" w:rsidRDefault="006B7839" w:rsidP="00DD15A4"/>
        </w:tc>
      </w:tr>
      <w:tr w:rsidR="00DD15A4" w14:paraId="05CED665" w14:textId="77777777" w:rsidTr="00F02B8C">
        <w:trPr>
          <w:trHeight w:val="253"/>
        </w:trPr>
        <w:tc>
          <w:tcPr>
            <w:tcW w:w="5883" w:type="dxa"/>
          </w:tcPr>
          <w:p w14:paraId="28F16AF4" w14:textId="77777777" w:rsidR="00DD15A4" w:rsidRDefault="00DD15A4" w:rsidP="00DD15A4"/>
        </w:tc>
        <w:tc>
          <w:tcPr>
            <w:tcW w:w="1748" w:type="dxa"/>
          </w:tcPr>
          <w:p w14:paraId="50A0D673" w14:textId="77777777" w:rsidR="00DD15A4" w:rsidRDefault="00DD15A4" w:rsidP="00DD15A4"/>
        </w:tc>
        <w:tc>
          <w:tcPr>
            <w:tcW w:w="1542" w:type="dxa"/>
          </w:tcPr>
          <w:p w14:paraId="454FE261" w14:textId="54EECD2D" w:rsidR="00DD15A4" w:rsidRDefault="00DD15A4" w:rsidP="00DD15A4">
            <w:pPr>
              <w:jc w:val="right"/>
            </w:pPr>
            <w:r w:rsidRPr="006B7839">
              <w:rPr>
                <w:b/>
                <w:bCs/>
              </w:rPr>
              <w:t>Total</w:t>
            </w:r>
            <w:r>
              <w:t>:</w:t>
            </w:r>
          </w:p>
        </w:tc>
        <w:tc>
          <w:tcPr>
            <w:tcW w:w="1748" w:type="dxa"/>
          </w:tcPr>
          <w:p w14:paraId="24AC6C98" w14:textId="77777777" w:rsidR="00DD15A4" w:rsidRDefault="00DD15A4" w:rsidP="00DD15A4"/>
        </w:tc>
      </w:tr>
    </w:tbl>
    <w:p w14:paraId="25ECFE50" w14:textId="77777777" w:rsidR="00F02B8C" w:rsidRDefault="00F02B8C" w:rsidP="00DD15A4">
      <w:pPr>
        <w:rPr>
          <w:b/>
          <w:bCs/>
        </w:rPr>
      </w:pPr>
    </w:p>
    <w:p w14:paraId="6592A5F3" w14:textId="6B61E722" w:rsidR="00DD15A4" w:rsidRPr="006B7839" w:rsidRDefault="00DD15A4" w:rsidP="00DD15A4">
      <w:pPr>
        <w:rPr>
          <w:b/>
          <w:bCs/>
        </w:rPr>
      </w:pPr>
      <w:r w:rsidRPr="006B7839">
        <w:rPr>
          <w:b/>
          <w:bCs/>
        </w:rPr>
        <w:t xml:space="preserve">Timeline to use </w:t>
      </w:r>
      <w:r w:rsidR="006B7839" w:rsidRPr="006B7839">
        <w:rPr>
          <w:b/>
          <w:bCs/>
        </w:rPr>
        <w:t>Award Amount Requested:</w:t>
      </w:r>
    </w:p>
    <w:p w14:paraId="796FD547" w14:textId="2B4B3BA0" w:rsidR="006B7839" w:rsidRDefault="006B7839" w:rsidP="006B7839">
      <w:pPr>
        <w:pStyle w:val="ListParagraph"/>
        <w:numPr>
          <w:ilvl w:val="0"/>
          <w:numId w:val="2"/>
        </w:numPr>
      </w:pPr>
      <w:r>
        <w:t>Anticipated Start Date:</w:t>
      </w:r>
    </w:p>
    <w:p w14:paraId="1A445005" w14:textId="77777777" w:rsidR="006B7839" w:rsidRDefault="006B7839" w:rsidP="006B7839">
      <w:pPr>
        <w:pStyle w:val="ListParagraph"/>
        <w:numPr>
          <w:ilvl w:val="0"/>
          <w:numId w:val="2"/>
        </w:numPr>
      </w:pPr>
      <w:r>
        <w:t>Anticipated used of all Award Amount Requested:</w:t>
      </w:r>
    </w:p>
    <w:p w14:paraId="2BF9C001" w14:textId="77777777" w:rsidR="00CB772D" w:rsidRDefault="00CB772D" w:rsidP="006B7839">
      <w:pPr>
        <w:rPr>
          <w:b/>
          <w:bCs/>
        </w:rPr>
      </w:pPr>
    </w:p>
    <w:p w14:paraId="018F3727" w14:textId="77777777" w:rsidR="00CB772D" w:rsidRDefault="00CB772D" w:rsidP="006B7839">
      <w:pPr>
        <w:rPr>
          <w:b/>
          <w:bCs/>
        </w:rPr>
      </w:pPr>
    </w:p>
    <w:p w14:paraId="2D8EB0C4" w14:textId="77777777" w:rsidR="00CB772D" w:rsidRDefault="00CB772D" w:rsidP="006B7839">
      <w:pPr>
        <w:rPr>
          <w:b/>
          <w:bCs/>
        </w:rPr>
      </w:pPr>
    </w:p>
    <w:p w14:paraId="28103C7C" w14:textId="77777777" w:rsidR="00CB772D" w:rsidRDefault="00CB772D" w:rsidP="006B7839">
      <w:pPr>
        <w:rPr>
          <w:b/>
          <w:bCs/>
        </w:rPr>
      </w:pPr>
    </w:p>
    <w:p w14:paraId="33357713" w14:textId="5620169C" w:rsidR="006B7839" w:rsidRPr="00F02B8C" w:rsidRDefault="006B7839" w:rsidP="006B7839">
      <w:pPr>
        <w:rPr>
          <w:b/>
          <w:bCs/>
        </w:rPr>
      </w:pPr>
      <w:r w:rsidRPr="00F02B8C">
        <w:rPr>
          <w:b/>
          <w:bCs/>
        </w:rPr>
        <w:lastRenderedPageBreak/>
        <w:t xml:space="preserve">Budget Narrative: Provide a </w:t>
      </w:r>
      <w:r w:rsidR="00F02B8C" w:rsidRPr="00F02B8C">
        <w:rPr>
          <w:b/>
          <w:bCs/>
        </w:rPr>
        <w:t>detailed</w:t>
      </w:r>
      <w:r w:rsidRPr="00F02B8C">
        <w:rPr>
          <w:b/>
          <w:bCs/>
        </w:rPr>
        <w:t xml:space="preserve"> explanation on how the requested award </w:t>
      </w:r>
      <w:r w:rsidR="00F02B8C" w:rsidRPr="00F02B8C">
        <w:rPr>
          <w:b/>
          <w:bCs/>
        </w:rPr>
        <w:t>amount will be used to grow your business and build for the future (next 12 months).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F02B8C" w14:paraId="78441191" w14:textId="77777777" w:rsidTr="00F02B8C">
        <w:trPr>
          <w:trHeight w:val="291"/>
        </w:trPr>
        <w:tc>
          <w:tcPr>
            <w:tcW w:w="10908" w:type="dxa"/>
          </w:tcPr>
          <w:p w14:paraId="262BC57D" w14:textId="77777777" w:rsidR="00F02B8C" w:rsidRDefault="00F02B8C" w:rsidP="00DD15A4"/>
        </w:tc>
      </w:tr>
      <w:tr w:rsidR="00F02B8C" w14:paraId="7969AB73" w14:textId="77777777" w:rsidTr="00F02B8C">
        <w:trPr>
          <w:trHeight w:val="275"/>
        </w:trPr>
        <w:tc>
          <w:tcPr>
            <w:tcW w:w="10908" w:type="dxa"/>
          </w:tcPr>
          <w:p w14:paraId="6662DA9D" w14:textId="77777777" w:rsidR="00F02B8C" w:rsidRDefault="00F02B8C" w:rsidP="00DD15A4"/>
        </w:tc>
      </w:tr>
      <w:tr w:rsidR="00F02B8C" w14:paraId="5A7FEB09" w14:textId="77777777" w:rsidTr="00F02B8C">
        <w:trPr>
          <w:trHeight w:val="291"/>
        </w:trPr>
        <w:tc>
          <w:tcPr>
            <w:tcW w:w="10908" w:type="dxa"/>
          </w:tcPr>
          <w:p w14:paraId="65E342A0" w14:textId="77777777" w:rsidR="00F02B8C" w:rsidRDefault="00F02B8C" w:rsidP="00DD15A4"/>
        </w:tc>
      </w:tr>
      <w:tr w:rsidR="00F02B8C" w14:paraId="603E1C62" w14:textId="77777777" w:rsidTr="00F02B8C">
        <w:trPr>
          <w:trHeight w:val="275"/>
        </w:trPr>
        <w:tc>
          <w:tcPr>
            <w:tcW w:w="10908" w:type="dxa"/>
          </w:tcPr>
          <w:p w14:paraId="78689C39" w14:textId="77777777" w:rsidR="00F02B8C" w:rsidRDefault="00F02B8C" w:rsidP="00DD15A4"/>
        </w:tc>
      </w:tr>
      <w:tr w:rsidR="00F02B8C" w14:paraId="5CB32164" w14:textId="77777777" w:rsidTr="00F02B8C">
        <w:trPr>
          <w:trHeight w:val="291"/>
        </w:trPr>
        <w:tc>
          <w:tcPr>
            <w:tcW w:w="10908" w:type="dxa"/>
          </w:tcPr>
          <w:p w14:paraId="49D3C82C" w14:textId="77777777" w:rsidR="00F02B8C" w:rsidRDefault="00F02B8C" w:rsidP="00DD15A4"/>
        </w:tc>
      </w:tr>
      <w:tr w:rsidR="00F02B8C" w14:paraId="3DB96180" w14:textId="77777777" w:rsidTr="00F02B8C">
        <w:trPr>
          <w:trHeight w:val="275"/>
        </w:trPr>
        <w:tc>
          <w:tcPr>
            <w:tcW w:w="10908" w:type="dxa"/>
          </w:tcPr>
          <w:p w14:paraId="5F14D843" w14:textId="77777777" w:rsidR="00F02B8C" w:rsidRDefault="00F02B8C" w:rsidP="00DD15A4"/>
        </w:tc>
      </w:tr>
      <w:tr w:rsidR="00F02B8C" w14:paraId="737C5783" w14:textId="77777777" w:rsidTr="00F02B8C">
        <w:trPr>
          <w:trHeight w:val="275"/>
        </w:trPr>
        <w:tc>
          <w:tcPr>
            <w:tcW w:w="10908" w:type="dxa"/>
          </w:tcPr>
          <w:p w14:paraId="61DCECFC" w14:textId="77777777" w:rsidR="00F02B8C" w:rsidRDefault="00F02B8C" w:rsidP="00DD15A4"/>
        </w:tc>
      </w:tr>
      <w:tr w:rsidR="00F02B8C" w14:paraId="2B717B6A" w14:textId="77777777" w:rsidTr="00F02B8C">
        <w:trPr>
          <w:trHeight w:val="275"/>
        </w:trPr>
        <w:tc>
          <w:tcPr>
            <w:tcW w:w="10908" w:type="dxa"/>
          </w:tcPr>
          <w:p w14:paraId="04361FE0" w14:textId="77777777" w:rsidR="00F02B8C" w:rsidRDefault="00F02B8C" w:rsidP="00DD15A4"/>
        </w:tc>
      </w:tr>
      <w:tr w:rsidR="00F02B8C" w14:paraId="5F417F30" w14:textId="77777777" w:rsidTr="00F02B8C">
        <w:trPr>
          <w:trHeight w:val="275"/>
        </w:trPr>
        <w:tc>
          <w:tcPr>
            <w:tcW w:w="10908" w:type="dxa"/>
          </w:tcPr>
          <w:p w14:paraId="3B985D56" w14:textId="77777777" w:rsidR="00F02B8C" w:rsidRDefault="00F02B8C" w:rsidP="00DD15A4"/>
        </w:tc>
      </w:tr>
      <w:tr w:rsidR="00F02B8C" w14:paraId="6745413A" w14:textId="77777777" w:rsidTr="00F02B8C">
        <w:trPr>
          <w:trHeight w:val="291"/>
        </w:trPr>
        <w:tc>
          <w:tcPr>
            <w:tcW w:w="10908" w:type="dxa"/>
          </w:tcPr>
          <w:p w14:paraId="0BDE3934" w14:textId="77777777" w:rsidR="00F02B8C" w:rsidRDefault="00F02B8C" w:rsidP="00DD15A4"/>
        </w:tc>
      </w:tr>
      <w:tr w:rsidR="00F02B8C" w14:paraId="5C1ACD73" w14:textId="77777777" w:rsidTr="00F02B8C">
        <w:trPr>
          <w:trHeight w:val="275"/>
        </w:trPr>
        <w:tc>
          <w:tcPr>
            <w:tcW w:w="10908" w:type="dxa"/>
          </w:tcPr>
          <w:p w14:paraId="66E436E5" w14:textId="77777777" w:rsidR="00F02B8C" w:rsidRDefault="00F02B8C" w:rsidP="00DD15A4"/>
        </w:tc>
      </w:tr>
    </w:tbl>
    <w:p w14:paraId="7BF7F5BC" w14:textId="77777777" w:rsidR="006B7839" w:rsidRDefault="006B7839" w:rsidP="00DD15A4"/>
    <w:sectPr w:rsidR="006B7839" w:rsidSect="00F02B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1A40"/>
    <w:multiLevelType w:val="hybridMultilevel"/>
    <w:tmpl w:val="A1085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31AC6"/>
    <w:multiLevelType w:val="hybridMultilevel"/>
    <w:tmpl w:val="0902D75A"/>
    <w:lvl w:ilvl="0" w:tplc="0DC6A01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3C8C"/>
    <w:multiLevelType w:val="hybridMultilevel"/>
    <w:tmpl w:val="EC506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7A67"/>
    <w:multiLevelType w:val="hybridMultilevel"/>
    <w:tmpl w:val="BC1AE69C"/>
    <w:lvl w:ilvl="0" w:tplc="0DC6A01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C1E86"/>
    <w:multiLevelType w:val="hybridMultilevel"/>
    <w:tmpl w:val="7348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67CF9"/>
    <w:multiLevelType w:val="hybridMultilevel"/>
    <w:tmpl w:val="6130DB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150E4"/>
    <w:multiLevelType w:val="hybridMultilevel"/>
    <w:tmpl w:val="DC729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32209"/>
    <w:multiLevelType w:val="hybridMultilevel"/>
    <w:tmpl w:val="BD7A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00142"/>
    <w:multiLevelType w:val="hybridMultilevel"/>
    <w:tmpl w:val="FA14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829861">
    <w:abstractNumId w:val="2"/>
  </w:num>
  <w:num w:numId="2" w16cid:durableId="1751461255">
    <w:abstractNumId w:val="6"/>
  </w:num>
  <w:num w:numId="3" w16cid:durableId="1555043256">
    <w:abstractNumId w:val="1"/>
  </w:num>
  <w:num w:numId="4" w16cid:durableId="582835205">
    <w:abstractNumId w:val="0"/>
  </w:num>
  <w:num w:numId="5" w16cid:durableId="299386052">
    <w:abstractNumId w:val="5"/>
  </w:num>
  <w:num w:numId="6" w16cid:durableId="1075010634">
    <w:abstractNumId w:val="7"/>
  </w:num>
  <w:num w:numId="7" w16cid:durableId="1370834130">
    <w:abstractNumId w:val="8"/>
  </w:num>
  <w:num w:numId="8" w16cid:durableId="2068187693">
    <w:abstractNumId w:val="3"/>
  </w:num>
  <w:num w:numId="9" w16cid:durableId="38869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A4"/>
    <w:rsid w:val="0008231C"/>
    <w:rsid w:val="000F32B2"/>
    <w:rsid w:val="00107383"/>
    <w:rsid w:val="001B2B9F"/>
    <w:rsid w:val="002C171C"/>
    <w:rsid w:val="00306C30"/>
    <w:rsid w:val="003D3246"/>
    <w:rsid w:val="0040316E"/>
    <w:rsid w:val="004425D1"/>
    <w:rsid w:val="00483374"/>
    <w:rsid w:val="00490D10"/>
    <w:rsid w:val="004D770F"/>
    <w:rsid w:val="005A12E7"/>
    <w:rsid w:val="005C5B9F"/>
    <w:rsid w:val="006350AF"/>
    <w:rsid w:val="0068497F"/>
    <w:rsid w:val="006B7839"/>
    <w:rsid w:val="006F087F"/>
    <w:rsid w:val="00732C7B"/>
    <w:rsid w:val="00772DDC"/>
    <w:rsid w:val="00785EB8"/>
    <w:rsid w:val="007F7297"/>
    <w:rsid w:val="0080164F"/>
    <w:rsid w:val="00841248"/>
    <w:rsid w:val="009A6AFE"/>
    <w:rsid w:val="009C6ED3"/>
    <w:rsid w:val="00A60D9B"/>
    <w:rsid w:val="00AD74C6"/>
    <w:rsid w:val="00BC723C"/>
    <w:rsid w:val="00C45908"/>
    <w:rsid w:val="00C54953"/>
    <w:rsid w:val="00C75276"/>
    <w:rsid w:val="00C80BE0"/>
    <w:rsid w:val="00C873C9"/>
    <w:rsid w:val="00C95DAD"/>
    <w:rsid w:val="00CB215D"/>
    <w:rsid w:val="00CB772D"/>
    <w:rsid w:val="00D14EA8"/>
    <w:rsid w:val="00D936D4"/>
    <w:rsid w:val="00DD15A4"/>
    <w:rsid w:val="00E25016"/>
    <w:rsid w:val="00E42841"/>
    <w:rsid w:val="00E47768"/>
    <w:rsid w:val="00E90AA0"/>
    <w:rsid w:val="00EA4979"/>
    <w:rsid w:val="00EB4583"/>
    <w:rsid w:val="00EF1F1E"/>
    <w:rsid w:val="00F02B8C"/>
    <w:rsid w:val="00F33476"/>
    <w:rsid w:val="00F90E9A"/>
    <w:rsid w:val="00FE7BA5"/>
    <w:rsid w:val="18AE5B25"/>
    <w:rsid w:val="2EEB37E9"/>
    <w:rsid w:val="646BA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EB8D"/>
  <w15:chartTrackingRefBased/>
  <w15:docId w15:val="{9B299F3B-B940-4C8B-BEFD-A1505B58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5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5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5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5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5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5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5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5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5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5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5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5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5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5A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D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s.gov/pub/irs-regs/subcontractorstext.prn.pdf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62D7607BC9D49ACE297B0EC81F066" ma:contentTypeVersion="15" ma:contentTypeDescription="Create a new document." ma:contentTypeScope="" ma:versionID="96a58ce8c2df706b2473d2855414890c">
  <xsd:schema xmlns:xsd="http://www.w3.org/2001/XMLSchema" xmlns:xs="http://www.w3.org/2001/XMLSchema" xmlns:p="http://schemas.microsoft.com/office/2006/metadata/properties" xmlns:ns2="1781c767-30c6-4db3-a6a7-b98c21d98792" xmlns:ns3="ba91f93c-4f02-4dbe-9a8f-a06446c19530" targetNamespace="http://schemas.microsoft.com/office/2006/metadata/properties" ma:root="true" ma:fieldsID="855796514385e251d1ff4f8ade3ce6eb" ns2:_="" ns3:_="">
    <xsd:import namespace="1781c767-30c6-4db3-a6a7-b98c21d98792"/>
    <xsd:import namespace="ba91f93c-4f02-4dbe-9a8f-a06446c19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1c767-30c6-4db3-a6a7-b98c21d98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1a90e-f20d-42e4-aee3-1995fb051b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1f93c-4f02-4dbe-9a8f-a06446c19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9f6f79-d02b-4196-8267-12437c9ddc66}" ma:internalName="TaxCatchAll" ma:showField="CatchAllData" ma:web="ba91f93c-4f02-4dbe-9a8f-a06446c19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FC78C-8B83-4F6E-899A-D46033C16BEC}"/>
</file>

<file path=customXml/itemProps2.xml><?xml version="1.0" encoding="utf-8"?>
<ds:datastoreItem xmlns:ds="http://schemas.openxmlformats.org/officeDocument/2006/customXml" ds:itemID="{F79A65E8-9268-4E19-9F90-F74FC6C30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Links>
    <vt:vector size="6" baseType="variant">
      <vt:variant>
        <vt:i4>3145843</vt:i4>
      </vt:variant>
      <vt:variant>
        <vt:i4>0</vt:i4>
      </vt:variant>
      <vt:variant>
        <vt:i4>0</vt:i4>
      </vt:variant>
      <vt:variant>
        <vt:i4>5</vt:i4>
      </vt:variant>
      <vt:variant>
        <vt:lpwstr>https://www.irs.gov/pub/irs-regs/subcontractorstext.prn.pdf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Urizar-Mendez, Olinda</dc:creator>
  <cp:keywords/>
  <dc:description/>
  <cp:lastModifiedBy>Urizar-Mendez, Olinda</cp:lastModifiedBy>
  <cp:revision>45</cp:revision>
  <dcterms:created xsi:type="dcterms:W3CDTF">2024-07-31T17:38:00Z</dcterms:created>
  <dcterms:modified xsi:type="dcterms:W3CDTF">2024-08-05T17:42:00Z</dcterms:modified>
</cp:coreProperties>
</file>